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A" w:rsidRDefault="005F2F62">
      <w:pPr>
        <w:widowControl w:val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6.45pt;margin-top:-15.2pt;width:81pt;height:55.5pt;z-index:251660288;mso-width-relative:margin;mso-height-relative:margin" stroked="f">
            <v:textbox>
              <w:txbxContent>
                <w:p w:rsidR="007368C7" w:rsidRDefault="007368C7">
                  <w:r w:rsidRPr="007368C7">
                    <w:rPr>
                      <w:noProof/>
                    </w:rPr>
                    <w:drawing>
                      <wp:inline distT="0" distB="0" distL="0" distR="0">
                        <wp:extent cx="790575" cy="600075"/>
                        <wp:effectExtent l="19050" t="0" r="0" b="0"/>
                        <wp:docPr id="7" name="Bild 1" descr="https://knastret.eu/____impro/1/onewebmedia/testbild%20KNASTRET%20plain.jpg?etag=%22235b9-52fa7edc%22&amp;sourceContentType=image%2Fjpeg&amp;ignoreAspectRatio&amp;resize=434%2B326&amp;quality=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https://knastret.eu/____impro/1/onewebmedia/testbild%20KNASTRET%20plain.jpg?etag=%22235b9-52fa7edc%22&amp;sourceContentType=image%2Fjpeg&amp;ignoreAspectRatio&amp;resize=434%2B326&amp;quality=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13" cy="605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257">
        <w:rPr>
          <w:rFonts w:ascii="Arial" w:eastAsia="Arial" w:hAnsi="Arial" w:cs="Arial"/>
          <w:b/>
          <w:sz w:val="22"/>
          <w:szCs w:val="22"/>
        </w:rPr>
        <w:t>Knastret</w:t>
      </w:r>
      <w:r w:rsidR="00D060B1">
        <w:rPr>
          <w:rFonts w:ascii="Arial" w:eastAsia="Arial" w:hAnsi="Arial" w:cs="Arial"/>
          <w:b/>
          <w:sz w:val="22"/>
          <w:szCs w:val="22"/>
        </w:rPr>
        <w:t>s samfällighetsförening, Styrelsen</w:t>
      </w:r>
      <w:r w:rsidR="003C1281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3C1281" w:rsidRPr="003C1281">
        <w:rPr>
          <w:rFonts w:ascii="Arial" w:eastAsia="Arial" w:hAnsi="Arial" w:cs="Arial"/>
          <w:sz w:val="22"/>
          <w:szCs w:val="22"/>
        </w:rPr>
        <w:t>Org</w:t>
      </w:r>
      <w:proofErr w:type="spellEnd"/>
      <w:r w:rsidR="003C1281" w:rsidRPr="003C1281">
        <w:rPr>
          <w:rFonts w:ascii="Arial" w:eastAsia="Arial" w:hAnsi="Arial" w:cs="Arial"/>
          <w:sz w:val="22"/>
          <w:szCs w:val="22"/>
        </w:rPr>
        <w:t xml:space="preserve"> nr 716418-5717</w:t>
      </w:r>
    </w:p>
    <w:p w:rsidR="00522B6A" w:rsidRDefault="00522B6A">
      <w:pPr>
        <w:widowControl w:val="0"/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Tid:</w:t>
      </w:r>
      <w:r w:rsidR="00564257">
        <w:rPr>
          <w:rFonts w:ascii="Arial" w:eastAsia="Arial" w:hAnsi="Arial" w:cs="Arial"/>
          <w:sz w:val="22"/>
          <w:szCs w:val="22"/>
        </w:rPr>
        <w:tab/>
        <w:t>2023-0</w:t>
      </w:r>
      <w:r w:rsidR="00121465">
        <w:rPr>
          <w:rFonts w:ascii="Arial" w:eastAsia="Arial" w:hAnsi="Arial" w:cs="Arial"/>
          <w:sz w:val="22"/>
          <w:szCs w:val="22"/>
        </w:rPr>
        <w:t>5-22</w:t>
      </w:r>
      <w:r w:rsidR="00564257">
        <w:rPr>
          <w:rFonts w:ascii="Arial" w:eastAsia="Arial" w:hAnsi="Arial" w:cs="Arial"/>
          <w:sz w:val="22"/>
          <w:szCs w:val="22"/>
        </w:rPr>
        <w:t xml:space="preserve"> kl. 19</w:t>
      </w:r>
      <w:r w:rsidR="00FB5CA7">
        <w:rPr>
          <w:rFonts w:ascii="Arial" w:eastAsia="Arial" w:hAnsi="Arial" w:cs="Arial"/>
          <w:sz w:val="22"/>
          <w:szCs w:val="22"/>
        </w:rPr>
        <w:t>:30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Plats: </w:t>
      </w:r>
      <w:r w:rsidR="00071275">
        <w:rPr>
          <w:rFonts w:ascii="Arial" w:eastAsia="Arial" w:hAnsi="Arial" w:cs="Arial"/>
          <w:sz w:val="22"/>
          <w:szCs w:val="22"/>
        </w:rPr>
        <w:t>Enskiftesvägen 68</w:t>
      </w:r>
      <w:r w:rsidR="00564257">
        <w:rPr>
          <w:rFonts w:ascii="Arial" w:eastAsia="Arial" w:hAnsi="Arial" w:cs="Arial"/>
          <w:sz w:val="22"/>
          <w:szCs w:val="22"/>
        </w:rPr>
        <w:t>A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  <w:rPr>
          <w:rFonts w:ascii="Arial" w:eastAsia="Arial" w:hAnsi="Arial" w:cs="Arial"/>
          <w:b/>
          <w:sz w:val="10"/>
          <w:szCs w:val="22"/>
        </w:rPr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Närvarande: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71275" w:rsidRPr="00071275">
        <w:rPr>
          <w:rFonts w:ascii="Arial" w:eastAsia="Arial" w:hAnsi="Arial" w:cs="Arial"/>
          <w:sz w:val="22"/>
          <w:szCs w:val="22"/>
        </w:rPr>
        <w:t xml:space="preserve">Van Matti, </w:t>
      </w:r>
      <w:r w:rsidR="00071275">
        <w:rPr>
          <w:rFonts w:ascii="Arial" w:eastAsia="Arial" w:hAnsi="Arial" w:cs="Arial"/>
          <w:sz w:val="22"/>
          <w:szCs w:val="22"/>
        </w:rPr>
        <w:t xml:space="preserve">Diana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Hermez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 xml:space="preserve">, Larissa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Felin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>, Mattias Andersson</w:t>
      </w:r>
      <w:r w:rsidR="00121465">
        <w:rPr>
          <w:rFonts w:ascii="Arial" w:eastAsia="Arial" w:hAnsi="Arial" w:cs="Arial"/>
          <w:sz w:val="22"/>
          <w:szCs w:val="22"/>
        </w:rPr>
        <w:t xml:space="preserve"> (via tel</w:t>
      </w:r>
      <w:r w:rsidR="00E2415A">
        <w:rPr>
          <w:rFonts w:ascii="Arial" w:eastAsia="Arial" w:hAnsi="Arial" w:cs="Arial"/>
          <w:sz w:val="22"/>
          <w:szCs w:val="22"/>
        </w:rPr>
        <w:t>efon</w:t>
      </w:r>
      <w:r w:rsidR="00121465">
        <w:rPr>
          <w:rFonts w:ascii="Arial" w:eastAsia="Arial" w:hAnsi="Arial" w:cs="Arial"/>
          <w:sz w:val="22"/>
          <w:szCs w:val="22"/>
        </w:rPr>
        <w:t>)</w:t>
      </w:r>
      <w:r w:rsidR="00071275">
        <w:rPr>
          <w:rFonts w:ascii="Arial" w:eastAsia="Arial" w:hAnsi="Arial" w:cs="Arial"/>
          <w:sz w:val="22"/>
          <w:szCs w:val="22"/>
        </w:rPr>
        <w:t xml:space="preserve">, </w:t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121465">
        <w:rPr>
          <w:rFonts w:ascii="Arial" w:eastAsia="Arial" w:hAnsi="Arial" w:cs="Arial"/>
          <w:sz w:val="22"/>
          <w:szCs w:val="22"/>
        </w:rPr>
        <w:t xml:space="preserve">Vanda </w:t>
      </w:r>
      <w:proofErr w:type="spellStart"/>
      <w:r w:rsidR="00121465">
        <w:rPr>
          <w:rFonts w:ascii="Arial" w:eastAsia="Arial" w:hAnsi="Arial" w:cs="Arial"/>
          <w:sz w:val="22"/>
          <w:szCs w:val="22"/>
        </w:rPr>
        <w:t>Mannelin</w:t>
      </w:r>
      <w:proofErr w:type="spellEnd"/>
      <w:r w:rsidR="00121465">
        <w:rPr>
          <w:rFonts w:ascii="Arial" w:eastAsia="Arial" w:hAnsi="Arial" w:cs="Arial"/>
          <w:sz w:val="22"/>
          <w:szCs w:val="22"/>
        </w:rPr>
        <w:t xml:space="preserve"> (ers</w:t>
      </w:r>
      <w:r w:rsidR="00E2415A">
        <w:rPr>
          <w:rFonts w:ascii="Arial" w:eastAsia="Arial" w:hAnsi="Arial" w:cs="Arial"/>
          <w:sz w:val="22"/>
          <w:szCs w:val="22"/>
        </w:rPr>
        <w:t>ättare</w:t>
      </w:r>
      <w:r w:rsidR="00121465">
        <w:rPr>
          <w:rFonts w:ascii="Arial" w:eastAsia="Arial" w:hAnsi="Arial" w:cs="Arial"/>
          <w:sz w:val="22"/>
          <w:szCs w:val="22"/>
        </w:rPr>
        <w:t xml:space="preserve"> till K</w:t>
      </w:r>
      <w:r w:rsidR="00E2415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2415A">
        <w:rPr>
          <w:rFonts w:ascii="Arial" w:eastAsia="Arial" w:hAnsi="Arial" w:cs="Arial"/>
          <w:sz w:val="22"/>
          <w:szCs w:val="22"/>
        </w:rPr>
        <w:t>Karimova</w:t>
      </w:r>
      <w:proofErr w:type="spellEnd"/>
      <w:r w:rsidR="00121465">
        <w:rPr>
          <w:rFonts w:ascii="Arial" w:eastAsia="Arial" w:hAnsi="Arial" w:cs="Arial"/>
          <w:sz w:val="22"/>
          <w:szCs w:val="22"/>
        </w:rPr>
        <w:t xml:space="preserve">), </w:t>
      </w:r>
      <w:r w:rsidR="00071275">
        <w:rPr>
          <w:rFonts w:ascii="Arial" w:eastAsia="Arial" w:hAnsi="Arial" w:cs="Arial"/>
          <w:sz w:val="22"/>
          <w:szCs w:val="22"/>
        </w:rPr>
        <w:t xml:space="preserve">Tapani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Humalisto</w:t>
      </w:r>
      <w:proofErr w:type="spellEnd"/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MÖTETS ÖPPNANDE</w:t>
      </w:r>
    </w:p>
    <w:p w:rsidR="00522B6A" w:rsidRDefault="00D060B1">
      <w:pPr>
        <w:widowControl w:val="0"/>
        <w:ind w:left="1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Ordföranden hälsade de närvarande välkomna och öppnade mötet.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D060B1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PUNKT 2</w:t>
      </w:r>
      <w:r>
        <w:rPr>
          <w:rFonts w:ascii="Arial" w:eastAsia="Arial" w:hAnsi="Arial" w:cs="Arial"/>
          <w:sz w:val="22"/>
          <w:szCs w:val="22"/>
        </w:rPr>
        <w:tab/>
      </w:r>
      <w:r w:rsidR="00FB5CA7">
        <w:rPr>
          <w:rFonts w:ascii="Arial" w:eastAsia="Arial" w:hAnsi="Arial" w:cs="Arial"/>
          <w:b/>
          <w:sz w:val="22"/>
          <w:szCs w:val="22"/>
        </w:rPr>
        <w:t>EKONOMI</w:t>
      </w:r>
    </w:p>
    <w:p w:rsidR="00054CFF" w:rsidRPr="00054CFF" w:rsidRDefault="00054CFF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121465">
        <w:rPr>
          <w:rFonts w:ascii="Arial" w:eastAsia="Arial" w:hAnsi="Arial" w:cs="Arial"/>
          <w:sz w:val="22"/>
          <w:szCs w:val="22"/>
        </w:rPr>
        <w:t>---</w:t>
      </w:r>
    </w:p>
    <w:p w:rsidR="00522B6A" w:rsidRDefault="00D060B1" w:rsidP="00FB5CA7">
      <w:pPr>
        <w:widowControl w:val="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FB5CA7">
        <w:rPr>
          <w:rFonts w:ascii="Arial" w:eastAsia="Arial" w:hAnsi="Arial" w:cs="Arial"/>
          <w:b/>
          <w:sz w:val="22"/>
          <w:szCs w:val="22"/>
        </w:rPr>
        <w:t>ÖVRIGA FRÅGOR</w:t>
      </w:r>
    </w:p>
    <w:p w:rsidR="00390EB9" w:rsidRDefault="00390EB9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Avvaktar </w:t>
      </w:r>
      <w:r w:rsidR="00121465">
        <w:rPr>
          <w:rFonts w:ascii="Arial" w:eastAsia="Arial" w:hAnsi="Arial" w:cs="Arial"/>
          <w:sz w:val="22"/>
          <w:szCs w:val="22"/>
        </w:rPr>
        <w:t xml:space="preserve">fortfarande </w:t>
      </w:r>
      <w:r>
        <w:rPr>
          <w:rFonts w:ascii="Arial" w:eastAsia="Arial" w:hAnsi="Arial" w:cs="Arial"/>
          <w:sz w:val="22"/>
          <w:szCs w:val="22"/>
        </w:rPr>
        <w:t>överlämning från avgående ordföranden till den sittande.</w:t>
      </w:r>
    </w:p>
    <w:p w:rsidR="00C4390D" w:rsidRDefault="00C4390D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5316F5" w:rsidRDefault="00121465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Genomgång av </w:t>
      </w:r>
      <w:r w:rsidR="00BB23B0">
        <w:rPr>
          <w:rFonts w:ascii="Arial" w:eastAsia="Arial" w:hAnsi="Arial" w:cs="Arial"/>
          <w:sz w:val="22"/>
          <w:szCs w:val="22"/>
        </w:rPr>
        <w:t>enkät</w:t>
      </w:r>
      <w:r>
        <w:rPr>
          <w:rFonts w:ascii="Arial" w:eastAsia="Arial" w:hAnsi="Arial" w:cs="Arial"/>
          <w:sz w:val="22"/>
          <w:szCs w:val="22"/>
        </w:rPr>
        <w:t>svaren. Svarsprocenten blev låga 48%</w:t>
      </w:r>
      <w:r w:rsidR="00C63DDB">
        <w:rPr>
          <w:rFonts w:ascii="Arial" w:eastAsia="Arial" w:hAnsi="Arial" w:cs="Arial"/>
          <w:sz w:val="22"/>
          <w:szCs w:val="22"/>
        </w:rPr>
        <w:t xml:space="preserve"> (113 hus)</w:t>
      </w:r>
      <w:r>
        <w:rPr>
          <w:rFonts w:ascii="Arial" w:eastAsia="Arial" w:hAnsi="Arial" w:cs="Arial"/>
          <w:sz w:val="22"/>
          <w:szCs w:val="22"/>
        </w:rPr>
        <w:t xml:space="preserve"> vilket gör </w:t>
      </w:r>
      <w:r w:rsidR="00C63DDB">
        <w:rPr>
          <w:rFonts w:ascii="Arial" w:eastAsia="Arial" w:hAnsi="Arial" w:cs="Arial"/>
          <w:sz w:val="22"/>
          <w:szCs w:val="22"/>
        </w:rPr>
        <w:t>resultaten osäkra ur helhetssynpunkt. Eftersom det befintliga</w:t>
      </w:r>
      <w:r w:rsidR="006A4637">
        <w:rPr>
          <w:rFonts w:ascii="Arial" w:eastAsia="Arial" w:hAnsi="Arial" w:cs="Arial"/>
          <w:sz w:val="22"/>
          <w:szCs w:val="22"/>
        </w:rPr>
        <w:t xml:space="preserve"> avtalet med Tele2 går u</w:t>
      </w:r>
      <w:r w:rsidR="00BB23B0">
        <w:rPr>
          <w:rFonts w:ascii="Arial" w:eastAsia="Arial" w:hAnsi="Arial" w:cs="Arial"/>
          <w:sz w:val="22"/>
          <w:szCs w:val="22"/>
        </w:rPr>
        <w:t>t den 1</w:t>
      </w:r>
      <w:r w:rsidR="006A4637">
        <w:rPr>
          <w:rFonts w:ascii="Arial" w:eastAsia="Arial" w:hAnsi="Arial" w:cs="Arial"/>
          <w:sz w:val="22"/>
          <w:szCs w:val="22"/>
        </w:rPr>
        <w:t xml:space="preserve"> augusti</w:t>
      </w:r>
      <w:r w:rsidR="00BB23B0">
        <w:rPr>
          <w:rFonts w:ascii="Arial" w:eastAsia="Arial" w:hAnsi="Arial" w:cs="Arial"/>
          <w:sz w:val="22"/>
          <w:szCs w:val="22"/>
        </w:rPr>
        <w:t xml:space="preserve"> </w:t>
      </w:r>
      <w:r w:rsidR="006A4637">
        <w:rPr>
          <w:rFonts w:ascii="Arial" w:eastAsia="Arial" w:hAnsi="Arial" w:cs="Arial"/>
          <w:sz w:val="22"/>
          <w:szCs w:val="22"/>
        </w:rPr>
        <w:t xml:space="preserve">arbetar vi vidare med det underlag som finns. </w:t>
      </w:r>
    </w:p>
    <w:p w:rsidR="006A4637" w:rsidRDefault="006A4637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522B6A" w:rsidRDefault="00BB23B0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Nytt avtal med </w:t>
      </w:r>
      <w:r w:rsidR="00C4390D">
        <w:rPr>
          <w:rFonts w:ascii="Arial" w:eastAsia="Arial" w:hAnsi="Arial" w:cs="Arial"/>
          <w:sz w:val="22"/>
          <w:szCs w:val="22"/>
        </w:rPr>
        <w:t xml:space="preserve">Tele2 </w:t>
      </w:r>
      <w:r>
        <w:rPr>
          <w:rFonts w:ascii="Arial" w:eastAsia="Arial" w:hAnsi="Arial" w:cs="Arial"/>
          <w:sz w:val="22"/>
          <w:szCs w:val="22"/>
        </w:rPr>
        <w:t>diskuterades och ett utkast togs fram för att lämnas till Tele2.</w:t>
      </w:r>
      <w:r w:rsidR="001560F4">
        <w:rPr>
          <w:rFonts w:ascii="Arial" w:eastAsia="Arial" w:hAnsi="Arial" w:cs="Arial"/>
          <w:sz w:val="22"/>
          <w:szCs w:val="22"/>
        </w:rPr>
        <w:t xml:space="preserve"> Inriktningen är </w:t>
      </w:r>
      <w:r w:rsidR="007B0B98">
        <w:rPr>
          <w:rFonts w:ascii="Arial" w:eastAsia="Arial" w:hAnsi="Arial" w:cs="Arial"/>
          <w:sz w:val="22"/>
          <w:szCs w:val="22"/>
        </w:rPr>
        <w:t>att endast de fria kanalerna ska</w:t>
      </w:r>
      <w:r w:rsidR="001560F4">
        <w:rPr>
          <w:rFonts w:ascii="Arial" w:eastAsia="Arial" w:hAnsi="Arial" w:cs="Arial"/>
          <w:sz w:val="22"/>
          <w:szCs w:val="22"/>
        </w:rPr>
        <w:t xml:space="preserve"> ingå i utbudet via Knastret, för övriga kanaler gäller individuella avtal efter egna preferenser. </w:t>
      </w:r>
    </w:p>
    <w:p w:rsidR="001560F4" w:rsidRDefault="001560F4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1560F4" w:rsidRDefault="001560F4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FB5CA7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PUNKT 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FB5CA7" w:rsidRPr="00FB5CA7">
        <w:rPr>
          <w:rFonts w:ascii="Arial" w:eastAsia="Arial" w:hAnsi="Arial" w:cs="Arial"/>
          <w:b/>
          <w:sz w:val="22"/>
          <w:szCs w:val="22"/>
        </w:rPr>
        <w:t>NÄSTA MÖTE</w:t>
      </w:r>
    </w:p>
    <w:p w:rsidR="00522B6A" w:rsidRDefault="00FB5CA7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1528F">
        <w:rPr>
          <w:rFonts w:ascii="Arial" w:eastAsia="Arial" w:hAnsi="Arial" w:cs="Arial"/>
          <w:sz w:val="22"/>
          <w:szCs w:val="22"/>
        </w:rPr>
        <w:t xml:space="preserve">Nästa </w:t>
      </w:r>
      <w:r w:rsidR="00390EB9">
        <w:rPr>
          <w:rFonts w:ascii="Arial" w:eastAsia="Arial" w:hAnsi="Arial" w:cs="Arial"/>
          <w:sz w:val="22"/>
          <w:szCs w:val="22"/>
        </w:rPr>
        <w:t xml:space="preserve"> styrelsemöte bestäms senare.</w:t>
      </w:r>
    </w:p>
    <w:p w:rsidR="0001528F" w:rsidRDefault="0001528F">
      <w:pPr>
        <w:widowControl w:val="0"/>
        <w:rPr>
          <w:rFonts w:ascii="Arial" w:eastAsia="Arial" w:hAnsi="Arial" w:cs="Arial"/>
          <w:sz w:val="22"/>
          <w:szCs w:val="22"/>
        </w:rPr>
      </w:pPr>
    </w:p>
    <w:p w:rsidR="00054CFF" w:rsidRDefault="0001528F">
      <w:pPr>
        <w:widowControl w:val="0"/>
        <w:rPr>
          <w:rFonts w:ascii="Arial" w:eastAsia="Arial" w:hAnsi="Arial" w:cs="Arial"/>
          <w:b/>
          <w:sz w:val="22"/>
          <w:szCs w:val="22"/>
        </w:rPr>
      </w:pPr>
      <w:r w:rsidRPr="0001528F">
        <w:rPr>
          <w:rFonts w:ascii="Arial" w:eastAsia="Arial" w:hAnsi="Arial" w:cs="Arial"/>
          <w:b/>
          <w:sz w:val="22"/>
          <w:szCs w:val="22"/>
        </w:rPr>
        <w:t>PUNKT 5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54CFF">
        <w:rPr>
          <w:rFonts w:ascii="Arial" w:eastAsia="Arial" w:hAnsi="Arial" w:cs="Arial"/>
          <w:b/>
          <w:sz w:val="22"/>
          <w:szCs w:val="22"/>
        </w:rPr>
        <w:t>AVSLUTNING</w:t>
      </w:r>
    </w:p>
    <w:p w:rsidR="0001528F" w:rsidRPr="0001528F" w:rsidRDefault="00054CFF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01528F">
        <w:rPr>
          <w:rFonts w:ascii="Arial" w:eastAsia="Arial" w:hAnsi="Arial" w:cs="Arial"/>
          <w:sz w:val="22"/>
          <w:szCs w:val="22"/>
        </w:rPr>
        <w:t>Ordföranden tackade de närvarande och avslutade mötet.</w:t>
      </w:r>
    </w:p>
    <w:p w:rsidR="00522B6A" w:rsidRDefault="00D060B1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522B6A" w:rsidRDefault="00522B6A">
      <w:pPr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rPr>
          <w:rFonts w:ascii="Arial" w:eastAsia="Arial" w:hAnsi="Arial" w:cs="Arial"/>
          <w:sz w:val="22"/>
          <w:szCs w:val="22"/>
        </w:rPr>
      </w:pPr>
    </w:p>
    <w:p w:rsidR="00522B6A" w:rsidRDefault="00AD01F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C746AC">
        <w:rPr>
          <w:rFonts w:ascii="Monotype Corsiva" w:eastAsia="Arial" w:hAnsi="Monotype Corsiva" w:cs="Arial"/>
          <w:sz w:val="28"/>
          <w:szCs w:val="22"/>
        </w:rPr>
        <w:t xml:space="preserve">Tapani </w:t>
      </w:r>
      <w:proofErr w:type="spellStart"/>
      <w:r w:rsidRPr="00C746AC">
        <w:rPr>
          <w:rFonts w:ascii="Monotype Corsiva" w:eastAsia="Arial" w:hAnsi="Monotype Corsiva" w:cs="Arial"/>
          <w:sz w:val="28"/>
          <w:szCs w:val="22"/>
        </w:rPr>
        <w:t>Humalisto</w:t>
      </w:r>
      <w:proofErr w:type="spellEnd"/>
    </w:p>
    <w:p w:rsidR="007368C7" w:rsidRDefault="00D060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Vid protokollet: Tapa</w:t>
      </w:r>
      <w:r w:rsidR="00600993">
        <w:rPr>
          <w:rFonts w:ascii="Arial" w:eastAsia="Arial" w:hAnsi="Arial" w:cs="Arial"/>
          <w:sz w:val="22"/>
          <w:szCs w:val="22"/>
        </w:rPr>
        <w:t xml:space="preserve">ni </w:t>
      </w:r>
      <w:proofErr w:type="spellStart"/>
      <w:r w:rsidR="00600993">
        <w:rPr>
          <w:rFonts w:ascii="Arial" w:eastAsia="Arial" w:hAnsi="Arial" w:cs="Arial"/>
          <w:sz w:val="22"/>
          <w:szCs w:val="22"/>
        </w:rPr>
        <w:t>Humalisto</w:t>
      </w:r>
      <w:proofErr w:type="spellEnd"/>
      <w:r w:rsidR="00600993">
        <w:rPr>
          <w:rFonts w:ascii="Arial" w:eastAsia="Arial" w:hAnsi="Arial" w:cs="Arial"/>
          <w:sz w:val="22"/>
          <w:szCs w:val="22"/>
        </w:rPr>
        <w:tab/>
      </w:r>
      <w:r w:rsidR="00F910CC">
        <w:rPr>
          <w:rFonts w:ascii="Arial" w:eastAsia="Arial" w:hAnsi="Arial" w:cs="Arial"/>
          <w:sz w:val="22"/>
          <w:szCs w:val="22"/>
        </w:rPr>
        <w:tab/>
      </w:r>
      <w:r w:rsidR="007368C7">
        <w:rPr>
          <w:rFonts w:ascii="Arial" w:eastAsia="Arial" w:hAnsi="Arial" w:cs="Arial"/>
          <w:sz w:val="22"/>
          <w:szCs w:val="22"/>
        </w:rPr>
        <w:t xml:space="preserve">Ordförande: Van Matti </w:t>
      </w:r>
      <w:r w:rsidR="00AD01FD" w:rsidRPr="00AD01FD">
        <w:rPr>
          <w:rFonts w:ascii="Arial" w:eastAsia="Arial" w:hAnsi="Arial" w:cs="Arial"/>
          <w:i/>
          <w:sz w:val="22"/>
          <w:szCs w:val="22"/>
        </w:rPr>
        <w:t xml:space="preserve">via </w:t>
      </w:r>
      <w:proofErr w:type="spellStart"/>
      <w:r w:rsidR="00AD01FD" w:rsidRPr="00AD01FD">
        <w:rPr>
          <w:rFonts w:ascii="Arial" w:eastAsia="Arial" w:hAnsi="Arial" w:cs="Arial"/>
          <w:i/>
          <w:sz w:val="22"/>
          <w:szCs w:val="22"/>
        </w:rPr>
        <w:t>e-mail</w:t>
      </w:r>
      <w:proofErr w:type="spellEnd"/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522B6A" w:rsidRDefault="007368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600993">
        <w:rPr>
          <w:rFonts w:ascii="Arial" w:eastAsia="Arial" w:hAnsi="Arial" w:cs="Arial"/>
          <w:sz w:val="22"/>
          <w:szCs w:val="22"/>
        </w:rPr>
        <w:t xml:space="preserve">Justerat: </w:t>
      </w:r>
      <w:r w:rsidR="00AD01FD">
        <w:rPr>
          <w:rFonts w:ascii="Arial" w:eastAsia="Arial" w:hAnsi="Arial" w:cs="Arial"/>
          <w:sz w:val="22"/>
          <w:szCs w:val="22"/>
        </w:rPr>
        <w:t xml:space="preserve">Vanda </w:t>
      </w:r>
      <w:proofErr w:type="spellStart"/>
      <w:r w:rsidR="00AD01FD">
        <w:rPr>
          <w:rFonts w:ascii="Arial" w:eastAsia="Arial" w:hAnsi="Arial" w:cs="Arial"/>
          <w:sz w:val="22"/>
          <w:szCs w:val="22"/>
        </w:rPr>
        <w:t>Mannelin</w:t>
      </w:r>
      <w:proofErr w:type="spellEnd"/>
      <w:r w:rsidR="00AD01FD">
        <w:rPr>
          <w:rFonts w:ascii="Arial" w:eastAsia="Arial" w:hAnsi="Arial" w:cs="Arial"/>
          <w:sz w:val="22"/>
          <w:szCs w:val="22"/>
        </w:rPr>
        <w:t xml:space="preserve"> </w:t>
      </w:r>
      <w:r w:rsidR="00AD01FD" w:rsidRPr="00AD01FD">
        <w:rPr>
          <w:rFonts w:ascii="Arial" w:eastAsia="Arial" w:hAnsi="Arial" w:cs="Arial"/>
          <w:i/>
          <w:sz w:val="22"/>
          <w:szCs w:val="22"/>
        </w:rPr>
        <w:t xml:space="preserve">via </w:t>
      </w:r>
      <w:proofErr w:type="spellStart"/>
      <w:r w:rsidR="00AD01FD" w:rsidRPr="00AD01FD">
        <w:rPr>
          <w:rFonts w:ascii="Arial" w:eastAsia="Arial" w:hAnsi="Arial" w:cs="Arial"/>
          <w:i/>
          <w:sz w:val="22"/>
          <w:szCs w:val="22"/>
        </w:rPr>
        <w:t>e-mail</w:t>
      </w:r>
      <w:proofErr w:type="spellEnd"/>
    </w:p>
    <w:p w:rsidR="00522B6A" w:rsidRDefault="00522B6A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sectPr w:rsidR="00522B6A" w:rsidSect="00522B6A">
      <w:pgSz w:w="12240" w:h="15840"/>
      <w:pgMar w:top="964" w:right="782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78" w:rsidRDefault="00220B78" w:rsidP="00522B6A">
      <w:r>
        <w:separator/>
      </w:r>
    </w:p>
  </w:endnote>
  <w:endnote w:type="continuationSeparator" w:id="0">
    <w:p w:rsidR="00220B78" w:rsidRDefault="00220B78" w:rsidP="0052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78" w:rsidRDefault="00220B78" w:rsidP="00522B6A">
      <w:r w:rsidRPr="00522B6A">
        <w:rPr>
          <w:color w:val="000000"/>
        </w:rPr>
        <w:separator/>
      </w:r>
    </w:p>
  </w:footnote>
  <w:footnote w:type="continuationSeparator" w:id="0">
    <w:p w:rsidR="00220B78" w:rsidRDefault="00220B78" w:rsidP="0052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8B0"/>
    <w:multiLevelType w:val="multilevel"/>
    <w:tmpl w:val="7E24A0F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">
    <w:nsid w:val="488018B2"/>
    <w:multiLevelType w:val="multilevel"/>
    <w:tmpl w:val="2632D22C"/>
    <w:styleLink w:val="WWNum1"/>
    <w:lvl w:ilvl="0">
      <w:numFmt w:val="bullet"/>
      <w:lvlText w:val="F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">
    <w:nsid w:val="4B0B3434"/>
    <w:multiLevelType w:val="multilevel"/>
    <w:tmpl w:val="DFAAF95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6A"/>
    <w:rsid w:val="0001528F"/>
    <w:rsid w:val="00054CFF"/>
    <w:rsid w:val="00071275"/>
    <w:rsid w:val="000F2CE0"/>
    <w:rsid w:val="00121465"/>
    <w:rsid w:val="001560F4"/>
    <w:rsid w:val="00166E90"/>
    <w:rsid w:val="001771D6"/>
    <w:rsid w:val="001A401E"/>
    <w:rsid w:val="00220B78"/>
    <w:rsid w:val="002D505F"/>
    <w:rsid w:val="00345AC0"/>
    <w:rsid w:val="00390EB9"/>
    <w:rsid w:val="003C1281"/>
    <w:rsid w:val="00471BBE"/>
    <w:rsid w:val="00472640"/>
    <w:rsid w:val="004B597B"/>
    <w:rsid w:val="00522B6A"/>
    <w:rsid w:val="005316F5"/>
    <w:rsid w:val="00564257"/>
    <w:rsid w:val="005F2F62"/>
    <w:rsid w:val="00600993"/>
    <w:rsid w:val="00645C05"/>
    <w:rsid w:val="00651AA2"/>
    <w:rsid w:val="006A4637"/>
    <w:rsid w:val="007368C7"/>
    <w:rsid w:val="007B0B98"/>
    <w:rsid w:val="007D0D5C"/>
    <w:rsid w:val="008C5C39"/>
    <w:rsid w:val="009B7152"/>
    <w:rsid w:val="00A5240E"/>
    <w:rsid w:val="00AD01FD"/>
    <w:rsid w:val="00B26BE2"/>
    <w:rsid w:val="00B31235"/>
    <w:rsid w:val="00B95311"/>
    <w:rsid w:val="00BB23B0"/>
    <w:rsid w:val="00BE43DE"/>
    <w:rsid w:val="00C0522F"/>
    <w:rsid w:val="00C22F38"/>
    <w:rsid w:val="00C4390D"/>
    <w:rsid w:val="00C45019"/>
    <w:rsid w:val="00C51D72"/>
    <w:rsid w:val="00C63DDB"/>
    <w:rsid w:val="00D02907"/>
    <w:rsid w:val="00D060B1"/>
    <w:rsid w:val="00D079B6"/>
    <w:rsid w:val="00D40422"/>
    <w:rsid w:val="00D57BD5"/>
    <w:rsid w:val="00E2415A"/>
    <w:rsid w:val="00E2681D"/>
    <w:rsid w:val="00E4521C"/>
    <w:rsid w:val="00EF319A"/>
    <w:rsid w:val="00F910CC"/>
    <w:rsid w:val="00FB4370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B6A"/>
    <w:pPr>
      <w:widowControl/>
      <w:suppressAutoHyphens/>
    </w:pPr>
  </w:style>
  <w:style w:type="paragraph" w:styleId="Rubrik1">
    <w:name w:val="heading 1"/>
    <w:basedOn w:val="Heading"/>
    <w:next w:val="Textbody"/>
    <w:rsid w:val="00522B6A"/>
    <w:pPr>
      <w:outlineLvl w:val="0"/>
    </w:pPr>
    <w:rPr>
      <w:b/>
      <w:sz w:val="22"/>
      <w:szCs w:val="22"/>
    </w:rPr>
  </w:style>
  <w:style w:type="paragraph" w:styleId="Rubrik2">
    <w:name w:val="heading 2"/>
    <w:basedOn w:val="Heading"/>
    <w:next w:val="Textbody"/>
    <w:rsid w:val="00522B6A"/>
    <w:pPr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Heading"/>
    <w:next w:val="Textbody"/>
    <w:rsid w:val="00522B6A"/>
    <w:pPr>
      <w:keepLines/>
      <w:spacing w:before="280" w:after="80"/>
      <w:outlineLvl w:val="2"/>
    </w:pPr>
    <w:rPr>
      <w:b/>
    </w:rPr>
  </w:style>
  <w:style w:type="paragraph" w:styleId="Rubrik4">
    <w:name w:val="heading 4"/>
    <w:basedOn w:val="Heading"/>
    <w:next w:val="Textbody"/>
    <w:rsid w:val="00522B6A"/>
    <w:pPr>
      <w:keepLines/>
      <w:spacing w:after="40"/>
      <w:outlineLvl w:val="3"/>
    </w:pPr>
    <w:rPr>
      <w:b/>
    </w:rPr>
  </w:style>
  <w:style w:type="paragraph" w:styleId="Rubrik5">
    <w:name w:val="heading 5"/>
    <w:basedOn w:val="Heading"/>
    <w:next w:val="Textbody"/>
    <w:rsid w:val="00522B6A"/>
    <w:pPr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Heading"/>
    <w:next w:val="Textbody"/>
    <w:rsid w:val="00522B6A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22B6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22B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2B6A"/>
    <w:pPr>
      <w:spacing w:after="120"/>
    </w:pPr>
  </w:style>
  <w:style w:type="paragraph" w:styleId="Lista">
    <w:name w:val="List"/>
    <w:basedOn w:val="Textbody"/>
    <w:rsid w:val="00522B6A"/>
    <w:rPr>
      <w:rFonts w:cs="Arial"/>
    </w:rPr>
  </w:style>
  <w:style w:type="paragraph" w:styleId="Beskrivning">
    <w:name w:val="caption"/>
    <w:basedOn w:val="Standard"/>
    <w:rsid w:val="00522B6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22B6A"/>
    <w:pPr>
      <w:suppressLineNumbers/>
    </w:pPr>
    <w:rPr>
      <w:rFonts w:cs="Arial"/>
    </w:rPr>
  </w:style>
  <w:style w:type="paragraph" w:styleId="Rubrik">
    <w:name w:val="Title"/>
    <w:basedOn w:val="Normal"/>
    <w:next w:val="Underrubrik"/>
    <w:rsid w:val="00522B6A"/>
    <w:pPr>
      <w:keepNext/>
      <w:spacing w:before="240" w:after="120"/>
    </w:pPr>
    <w:rPr>
      <w:rFonts w:ascii="Arial" w:eastAsia="Arial" w:hAnsi="Arial" w:cs="Arial"/>
      <w:b/>
      <w:bCs/>
      <w:sz w:val="28"/>
      <w:szCs w:val="28"/>
    </w:rPr>
  </w:style>
  <w:style w:type="paragraph" w:styleId="Underrubrik">
    <w:name w:val="Subtitle"/>
    <w:basedOn w:val="Normal"/>
    <w:next w:val="Textbody"/>
    <w:rsid w:val="00522B6A"/>
    <w:pPr>
      <w:keepNext/>
      <w:spacing w:before="240" w:after="12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Ballongtext">
    <w:name w:val="Balloon Text"/>
    <w:basedOn w:val="Standard"/>
    <w:rsid w:val="00522B6A"/>
    <w:rPr>
      <w:rFonts w:ascii="Tahoma" w:hAnsi="Tahoma" w:cs="Tahoma"/>
      <w:sz w:val="16"/>
      <w:szCs w:val="16"/>
    </w:rPr>
  </w:style>
  <w:style w:type="paragraph" w:styleId="Normalwebb">
    <w:name w:val="Normal (Web)"/>
    <w:basedOn w:val="Standard"/>
    <w:rsid w:val="00522B6A"/>
    <w:pPr>
      <w:spacing w:before="100" w:after="100"/>
    </w:pPr>
  </w:style>
  <w:style w:type="paragraph" w:styleId="Liststycke">
    <w:name w:val="List Paragraph"/>
    <w:basedOn w:val="Standard"/>
    <w:rsid w:val="00522B6A"/>
    <w:pPr>
      <w:ind w:left="720"/>
    </w:pPr>
    <w:rPr>
      <w:rFonts w:eastAsia="SimSun" w:cs="Mangal"/>
      <w:szCs w:val="21"/>
      <w:lang w:eastAsia="hi-IN" w:bidi="hi-IN"/>
    </w:rPr>
  </w:style>
  <w:style w:type="paragraph" w:customStyle="1" w:styleId="Framecontents">
    <w:name w:val="Frame contents"/>
    <w:basedOn w:val="Textbody"/>
    <w:rsid w:val="00522B6A"/>
  </w:style>
  <w:style w:type="character" w:customStyle="1" w:styleId="BallongtextChar">
    <w:name w:val="Ballongtext Char"/>
    <w:basedOn w:val="Standardstycketeckensnitt"/>
    <w:rsid w:val="00522B6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2B6A"/>
    <w:rPr>
      <w:rFonts w:cs="Courier New"/>
    </w:rPr>
  </w:style>
  <w:style w:type="character" w:customStyle="1" w:styleId="ListLabel2">
    <w:name w:val="ListLabel 2"/>
    <w:rsid w:val="00522B6A"/>
    <w:rPr>
      <w:rFonts w:cs="Courier New"/>
    </w:rPr>
  </w:style>
  <w:style w:type="character" w:styleId="Hyperlnk">
    <w:name w:val="Hyperlink"/>
    <w:basedOn w:val="Standardstycketeckensnitt"/>
    <w:rsid w:val="00522B6A"/>
    <w:rPr>
      <w:color w:val="0000FF"/>
      <w:u w:val="single"/>
    </w:rPr>
  </w:style>
  <w:style w:type="numbering" w:customStyle="1" w:styleId="WWNum1">
    <w:name w:val="WWNum1"/>
    <w:basedOn w:val="Ingenlista"/>
    <w:rsid w:val="00522B6A"/>
    <w:pPr>
      <w:numPr>
        <w:numId w:val="1"/>
      </w:numPr>
    </w:pPr>
  </w:style>
  <w:style w:type="numbering" w:customStyle="1" w:styleId="WWNum2">
    <w:name w:val="WWNum2"/>
    <w:basedOn w:val="Ingenlista"/>
    <w:rsid w:val="00522B6A"/>
    <w:pPr>
      <w:numPr>
        <w:numId w:val="2"/>
      </w:numPr>
    </w:pPr>
  </w:style>
  <w:style w:type="numbering" w:customStyle="1" w:styleId="WWNum3">
    <w:name w:val="WWNum3"/>
    <w:basedOn w:val="Ingenlista"/>
    <w:rsid w:val="00522B6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Humalisto</dc:creator>
  <cp:lastModifiedBy>Humalisto</cp:lastModifiedBy>
  <cp:revision>7</cp:revision>
  <cp:lastPrinted>2021-06-06T16:54:00Z</cp:lastPrinted>
  <dcterms:created xsi:type="dcterms:W3CDTF">2023-06-08T07:06:00Z</dcterms:created>
  <dcterms:modified xsi:type="dcterms:W3CDTF">2024-03-06T12:26:00Z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